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66" w:rsidRPr="008F3F76" w:rsidRDefault="00FB3E66" w:rsidP="00FB3E66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8F3F76">
        <w:rPr>
          <w:rStyle w:val="a4"/>
          <w:rFonts w:ascii="Arial" w:hAnsi="Arial" w:cs="Arial"/>
          <w:b w:val="0"/>
        </w:rPr>
        <w:t>Утвержден</w:t>
      </w:r>
      <w:r>
        <w:rPr>
          <w:rStyle w:val="a4"/>
          <w:rFonts w:ascii="Arial" w:hAnsi="Arial" w:cs="Arial"/>
          <w:b w:val="0"/>
        </w:rPr>
        <w:t>о</w:t>
      </w:r>
    </w:p>
    <w:p w:rsidR="00FB3E66" w:rsidRPr="008F3F76" w:rsidRDefault="00FB3E66" w:rsidP="00FB3E66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8F3F76">
        <w:rPr>
          <w:rStyle w:val="a4"/>
          <w:rFonts w:ascii="Arial" w:hAnsi="Arial" w:cs="Arial"/>
          <w:b w:val="0"/>
        </w:rPr>
        <w:t xml:space="preserve">Приказом генерального директора </w:t>
      </w:r>
    </w:p>
    <w:p w:rsidR="00FB3E66" w:rsidRPr="008F3F76" w:rsidRDefault="00FB3E66" w:rsidP="00FB3E66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8F3F76">
        <w:rPr>
          <w:rStyle w:val="a4"/>
          <w:rFonts w:ascii="Arial" w:hAnsi="Arial" w:cs="Arial"/>
          <w:b w:val="0"/>
        </w:rPr>
        <w:t>от «____» ______ 2016 г. №______</w:t>
      </w: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8F3F76">
        <w:rPr>
          <w:rFonts w:ascii="Arial" w:hAnsi="Arial" w:cs="Arial"/>
          <w:b/>
          <w:bCs/>
          <w:sz w:val="24"/>
          <w:szCs w:val="24"/>
        </w:rPr>
        <w:t> </w:t>
      </w: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b/>
          <w:bCs/>
          <w:sz w:val="24"/>
          <w:szCs w:val="24"/>
        </w:rPr>
        <w:t> </w:t>
      </w:r>
    </w:p>
    <w:p w:rsidR="00FB3E66" w:rsidRPr="008F3F76" w:rsidRDefault="00FB3E66" w:rsidP="00FB3E6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B3E66" w:rsidRPr="008F3F76" w:rsidRDefault="00FB3E66" w:rsidP="00FB3E6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  <w:r w:rsidRPr="008F3F76">
        <w:rPr>
          <w:rFonts w:ascii="Arial" w:hAnsi="Arial" w:cs="Arial"/>
          <w:b/>
          <w:bCs/>
          <w:sz w:val="24"/>
          <w:szCs w:val="24"/>
        </w:rPr>
        <w:t>об антикоррупционной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17604">
        <w:rPr>
          <w:rFonts w:ascii="Arial" w:hAnsi="Arial" w:cs="Arial"/>
          <w:b/>
          <w:bCs/>
          <w:sz w:val="24"/>
          <w:szCs w:val="24"/>
        </w:rPr>
        <w:t>К</w:t>
      </w:r>
      <w:r>
        <w:rPr>
          <w:rFonts w:ascii="Arial" w:hAnsi="Arial" w:cs="Arial"/>
          <w:b/>
          <w:bCs/>
          <w:sz w:val="24"/>
          <w:szCs w:val="24"/>
        </w:rPr>
        <w:t>омиссии</w:t>
      </w:r>
    </w:p>
    <w:p w:rsidR="00FB3E66" w:rsidRPr="008F3F76" w:rsidRDefault="00FB3E66" w:rsidP="00FB3E6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b/>
          <w:bCs/>
          <w:sz w:val="24"/>
          <w:szCs w:val="24"/>
        </w:rPr>
        <w:t>АО «НПО «Импульс»</w:t>
      </w:r>
    </w:p>
    <w:p w:rsidR="00FB3E66" w:rsidRPr="008F3F76" w:rsidRDefault="00FB3E66" w:rsidP="00FB3E6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b/>
          <w:bCs/>
          <w:sz w:val="24"/>
          <w:szCs w:val="24"/>
        </w:rPr>
        <w:t xml:space="preserve">      </w:t>
      </w:r>
    </w:p>
    <w:p w:rsidR="00FB3E66" w:rsidRPr="008F3F76" w:rsidRDefault="00FB3E66" w:rsidP="00FB3E6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</w:p>
    <w:p w:rsidR="00FB3E6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</w:p>
    <w:p w:rsidR="00F80877" w:rsidRPr="008F3F76" w:rsidRDefault="00F80877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B3E66" w:rsidRPr="008F3F76" w:rsidRDefault="00FB3E66" w:rsidP="00FB3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> </w:t>
      </w:r>
    </w:p>
    <w:p w:rsidR="00CF0F14" w:rsidRDefault="00FB3E66" w:rsidP="00F8087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bCs/>
          <w:sz w:val="24"/>
          <w:szCs w:val="24"/>
        </w:rPr>
        <w:t>г. Санкт-Петербург, 2016</w:t>
      </w:r>
      <w:r w:rsidRPr="008F3F76">
        <w:rPr>
          <w:rFonts w:ascii="Arial" w:hAnsi="Arial" w:cs="Arial"/>
          <w:sz w:val="24"/>
          <w:szCs w:val="24"/>
        </w:rPr>
        <w:t> </w:t>
      </w:r>
    </w:p>
    <w:p w:rsidR="00E80E82" w:rsidRPr="00CF0F14" w:rsidRDefault="00E80E82" w:rsidP="00F8087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CF0F14" w:rsidRPr="00CF0F14" w:rsidRDefault="00CF0F14" w:rsidP="00FB3E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3E66">
        <w:rPr>
          <w:rFonts w:ascii="Arial" w:hAnsi="Arial" w:cs="Arial"/>
          <w:b/>
          <w:sz w:val="24"/>
          <w:szCs w:val="24"/>
        </w:rPr>
        <w:lastRenderedPageBreak/>
        <w:t>1. Основные положения</w:t>
      </w:r>
    </w:p>
    <w:p w:rsidR="00CF0F14" w:rsidRPr="00CF0F14" w:rsidRDefault="00017604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Антикоррупционная К</w:t>
      </w:r>
      <w:r w:rsidR="00CF0F14" w:rsidRPr="00CF0F14">
        <w:rPr>
          <w:rFonts w:ascii="Arial" w:hAnsi="Arial" w:cs="Arial"/>
          <w:sz w:val="24"/>
          <w:szCs w:val="24"/>
        </w:rPr>
        <w:t xml:space="preserve">омиссия </w:t>
      </w:r>
      <w:r w:rsidR="00CF0F14">
        <w:rPr>
          <w:rFonts w:ascii="Arial" w:hAnsi="Arial" w:cs="Arial"/>
          <w:sz w:val="24"/>
          <w:szCs w:val="24"/>
        </w:rPr>
        <w:t xml:space="preserve">АО «НПО «Импульс» </w:t>
      </w:r>
      <w:r>
        <w:rPr>
          <w:rFonts w:ascii="Arial" w:hAnsi="Arial" w:cs="Arial"/>
          <w:sz w:val="24"/>
          <w:szCs w:val="24"/>
        </w:rPr>
        <w:t>(далее – К</w:t>
      </w:r>
      <w:r w:rsidR="00CF0F14" w:rsidRPr="00CF0F14">
        <w:rPr>
          <w:rFonts w:ascii="Arial" w:hAnsi="Arial" w:cs="Arial"/>
          <w:sz w:val="24"/>
          <w:szCs w:val="24"/>
        </w:rPr>
        <w:t>омиссия) создана</w:t>
      </w:r>
      <w:r w:rsidR="00CF0F14">
        <w:rPr>
          <w:rFonts w:ascii="Arial" w:hAnsi="Arial" w:cs="Arial"/>
          <w:sz w:val="24"/>
          <w:szCs w:val="24"/>
        </w:rPr>
        <w:t xml:space="preserve"> </w:t>
      </w:r>
      <w:r w:rsidR="00CF0F14" w:rsidRPr="00CF0F14">
        <w:rPr>
          <w:rFonts w:ascii="Arial" w:hAnsi="Arial" w:cs="Arial"/>
          <w:sz w:val="24"/>
          <w:szCs w:val="24"/>
        </w:rPr>
        <w:t>в целях</w:t>
      </w:r>
      <w:r w:rsidR="008707A6">
        <w:rPr>
          <w:rFonts w:ascii="Arial" w:hAnsi="Arial" w:cs="Arial"/>
          <w:sz w:val="24"/>
          <w:szCs w:val="24"/>
        </w:rPr>
        <w:t xml:space="preserve"> координации деятельности</w:t>
      </w:r>
      <w:r w:rsidR="00CF0F14" w:rsidRPr="00CF0F14">
        <w:rPr>
          <w:rFonts w:ascii="Arial" w:hAnsi="Arial" w:cs="Arial"/>
          <w:sz w:val="24"/>
          <w:szCs w:val="24"/>
        </w:rPr>
        <w:t xml:space="preserve"> по противодействию коррупции.</w:t>
      </w:r>
    </w:p>
    <w:p w:rsidR="00707E71" w:rsidRDefault="00CF0F14" w:rsidP="008707A6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F0F14">
        <w:rPr>
          <w:rFonts w:ascii="Arial" w:hAnsi="Arial" w:cs="Arial"/>
          <w:sz w:val="24"/>
          <w:szCs w:val="24"/>
        </w:rPr>
        <w:t>1.2. Комиссия осуществляет свою деятельность в соответствии с</w:t>
      </w:r>
      <w:r w:rsidR="00707E71">
        <w:rPr>
          <w:rFonts w:ascii="Arial" w:hAnsi="Arial" w:cs="Arial"/>
          <w:sz w:val="24"/>
          <w:szCs w:val="24"/>
        </w:rPr>
        <w:t>о следующими нормативными документами:</w:t>
      </w:r>
    </w:p>
    <w:p w:rsidR="00707E71" w:rsidRDefault="00707E71" w:rsidP="008707A6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Конституция</w:t>
      </w:r>
      <w:r w:rsidR="00CF0F14" w:rsidRPr="00CF0F14">
        <w:rPr>
          <w:rFonts w:ascii="Arial" w:hAnsi="Arial" w:cs="Arial"/>
          <w:sz w:val="24"/>
          <w:szCs w:val="24"/>
        </w:rPr>
        <w:t xml:space="preserve"> Российской Федерации, </w:t>
      </w:r>
    </w:p>
    <w:p w:rsidR="00707E71" w:rsidRDefault="00707E71" w:rsidP="008707A6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Федеральный закон</w:t>
      </w:r>
      <w:r w:rsidR="00CF0F14" w:rsidRPr="00CF0F14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коррупции», </w:t>
      </w:r>
    </w:p>
    <w:p w:rsidR="00707E71" w:rsidRDefault="00707E71" w:rsidP="008707A6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5A51" w:rsidRPr="008F3F76">
        <w:rPr>
          <w:rFonts w:ascii="Arial" w:hAnsi="Arial" w:cs="Arial"/>
          <w:sz w:val="24"/>
          <w:szCs w:val="24"/>
        </w:rPr>
        <w:t>Методически</w:t>
      </w:r>
      <w:r>
        <w:rPr>
          <w:rFonts w:ascii="Arial" w:hAnsi="Arial" w:cs="Arial"/>
          <w:sz w:val="24"/>
          <w:szCs w:val="24"/>
        </w:rPr>
        <w:t>е</w:t>
      </w:r>
      <w:r w:rsidR="00B25A51" w:rsidRPr="008F3F76">
        <w:rPr>
          <w:rFonts w:ascii="Arial" w:hAnsi="Arial" w:cs="Arial"/>
          <w:sz w:val="24"/>
          <w:szCs w:val="24"/>
        </w:rPr>
        <w:t xml:space="preserve"> рекомендаци</w:t>
      </w:r>
      <w:r>
        <w:rPr>
          <w:rFonts w:ascii="Arial" w:hAnsi="Arial" w:cs="Arial"/>
          <w:sz w:val="24"/>
          <w:szCs w:val="24"/>
        </w:rPr>
        <w:t>и</w:t>
      </w:r>
      <w:r w:rsidR="00B25A51" w:rsidRPr="008F3F76">
        <w:rPr>
          <w:rFonts w:ascii="Arial" w:hAnsi="Arial" w:cs="Arial"/>
          <w:sz w:val="24"/>
          <w:szCs w:val="24"/>
        </w:rPr>
        <w:t xml:space="preserve">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</w:t>
      </w:r>
      <w:r w:rsidR="00B25A51">
        <w:rPr>
          <w:rFonts w:ascii="Arial" w:hAnsi="Arial" w:cs="Arial"/>
          <w:sz w:val="24"/>
          <w:szCs w:val="24"/>
        </w:rPr>
        <w:t xml:space="preserve"> </w:t>
      </w:r>
    </w:p>
    <w:p w:rsidR="00707E71" w:rsidRDefault="00707E71" w:rsidP="008707A6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Приказ</w:t>
      </w:r>
      <w:r w:rsidR="00B25A51" w:rsidRPr="008F3F76">
        <w:rPr>
          <w:rFonts w:ascii="Arial" w:hAnsi="Arial" w:cs="Arial"/>
          <w:sz w:val="24"/>
          <w:szCs w:val="24"/>
        </w:rPr>
        <w:t xml:space="preserve"> генерального директора Акционерного общества «Объединенная приборостроительная корпорация» от 06.10.2015 №71 «О профилактике коррупционных и иных правонарушений в АО «ОПК»</w:t>
      </w:r>
      <w:r w:rsidR="00CF0F14" w:rsidRPr="00CF0F14">
        <w:rPr>
          <w:rFonts w:ascii="Arial" w:hAnsi="Arial" w:cs="Arial"/>
          <w:sz w:val="24"/>
          <w:szCs w:val="24"/>
        </w:rPr>
        <w:t xml:space="preserve">, </w:t>
      </w:r>
    </w:p>
    <w:p w:rsidR="00707E71" w:rsidRDefault="00707E71" w:rsidP="008707A6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52832">
        <w:rPr>
          <w:rFonts w:ascii="Arial" w:hAnsi="Arial" w:cs="Arial"/>
          <w:sz w:val="24"/>
          <w:szCs w:val="24"/>
        </w:rPr>
        <w:t>Положение об антикоррупционной политике предприятия, утвержденное п</w:t>
      </w:r>
      <w:r>
        <w:rPr>
          <w:rFonts w:ascii="Arial" w:hAnsi="Arial" w:cs="Arial"/>
          <w:sz w:val="24"/>
          <w:szCs w:val="24"/>
        </w:rPr>
        <w:t>риказ</w:t>
      </w:r>
      <w:r w:rsidR="00652832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генерального директора от 30.07.2015 №245 «О противодействии коррупции»,</w:t>
      </w:r>
    </w:p>
    <w:p w:rsidR="00CF0F14" w:rsidRPr="00CF0F14" w:rsidRDefault="00707E71" w:rsidP="008707A6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нормативные правовые акты</w:t>
      </w:r>
      <w:r w:rsidR="00CF0F14" w:rsidRPr="00CF0F14">
        <w:rPr>
          <w:rFonts w:ascii="Arial" w:hAnsi="Arial" w:cs="Arial"/>
          <w:sz w:val="24"/>
          <w:szCs w:val="24"/>
        </w:rPr>
        <w:t xml:space="preserve"> в сфере противодейст</w:t>
      </w:r>
      <w:r>
        <w:rPr>
          <w:rFonts w:ascii="Arial" w:hAnsi="Arial" w:cs="Arial"/>
          <w:sz w:val="24"/>
          <w:szCs w:val="24"/>
        </w:rPr>
        <w:t>вия коррупции, а также настоящее Положение</w:t>
      </w:r>
      <w:r w:rsidR="00CF0F14" w:rsidRPr="00CF0F14">
        <w:rPr>
          <w:rFonts w:ascii="Arial" w:hAnsi="Arial" w:cs="Arial"/>
          <w:sz w:val="24"/>
          <w:szCs w:val="24"/>
        </w:rPr>
        <w:t>.</w:t>
      </w:r>
    </w:p>
    <w:p w:rsidR="008707A6" w:rsidRDefault="008707A6" w:rsidP="008707A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F0F14" w:rsidRPr="00FB3E66" w:rsidRDefault="00CF0F14" w:rsidP="008707A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3E66">
        <w:rPr>
          <w:rFonts w:ascii="Arial" w:hAnsi="Arial" w:cs="Arial"/>
          <w:b/>
          <w:sz w:val="24"/>
          <w:szCs w:val="24"/>
        </w:rPr>
        <w:t>2. Основные задачи</w:t>
      </w:r>
      <w:r w:rsidR="00017604">
        <w:rPr>
          <w:rFonts w:ascii="Arial" w:hAnsi="Arial" w:cs="Arial"/>
          <w:b/>
          <w:sz w:val="24"/>
          <w:szCs w:val="24"/>
        </w:rPr>
        <w:t xml:space="preserve"> Комиссии</w:t>
      </w:r>
    </w:p>
    <w:p w:rsidR="00707E71" w:rsidRDefault="00CF0F14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F14">
        <w:rPr>
          <w:rFonts w:ascii="Arial" w:hAnsi="Arial" w:cs="Arial"/>
          <w:sz w:val="24"/>
          <w:szCs w:val="24"/>
        </w:rPr>
        <w:t xml:space="preserve">2.1. Основными задачами </w:t>
      </w:r>
      <w:r w:rsidR="00017604">
        <w:rPr>
          <w:rFonts w:ascii="Arial" w:hAnsi="Arial" w:cs="Arial"/>
          <w:sz w:val="24"/>
          <w:szCs w:val="24"/>
        </w:rPr>
        <w:t>К</w:t>
      </w:r>
      <w:r w:rsidRPr="00CF0F14">
        <w:rPr>
          <w:rFonts w:ascii="Arial" w:hAnsi="Arial" w:cs="Arial"/>
          <w:sz w:val="24"/>
          <w:szCs w:val="24"/>
        </w:rPr>
        <w:t>омиссии являются:</w:t>
      </w:r>
    </w:p>
    <w:p w:rsidR="00707E71" w:rsidRDefault="008707A6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Квалификация выявленных фактов</w:t>
      </w:r>
      <w:r w:rsidR="00707E71">
        <w:rPr>
          <w:rFonts w:ascii="Arial" w:hAnsi="Arial" w:cs="Arial"/>
          <w:sz w:val="24"/>
          <w:szCs w:val="24"/>
        </w:rPr>
        <w:t xml:space="preserve">, </w:t>
      </w:r>
      <w:r w:rsidR="00017604">
        <w:rPr>
          <w:rFonts w:ascii="Arial" w:hAnsi="Arial" w:cs="Arial"/>
          <w:sz w:val="24"/>
          <w:szCs w:val="24"/>
        </w:rPr>
        <w:t xml:space="preserve">возможно </w:t>
      </w:r>
      <w:r w:rsidR="00707E71">
        <w:rPr>
          <w:rFonts w:ascii="Arial" w:hAnsi="Arial" w:cs="Arial"/>
          <w:sz w:val="24"/>
          <w:szCs w:val="24"/>
        </w:rPr>
        <w:t>имеющи</w:t>
      </w:r>
      <w:r w:rsidR="00017604">
        <w:rPr>
          <w:rFonts w:ascii="Arial" w:hAnsi="Arial" w:cs="Arial"/>
          <w:sz w:val="24"/>
          <w:szCs w:val="24"/>
        </w:rPr>
        <w:t>х</w:t>
      </w:r>
      <w:r w:rsidR="00707E71">
        <w:rPr>
          <w:rFonts w:ascii="Arial" w:hAnsi="Arial" w:cs="Arial"/>
          <w:sz w:val="24"/>
          <w:szCs w:val="24"/>
        </w:rPr>
        <w:t xml:space="preserve"> отношение к коррупции в Обществе;</w:t>
      </w:r>
    </w:p>
    <w:p w:rsidR="00017604" w:rsidRDefault="00017604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</w:t>
      </w:r>
      <w:r w:rsidRPr="00CF0F14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ов и мероприятий по противодействию коррупции; </w:t>
      </w:r>
    </w:p>
    <w:p w:rsidR="00017604" w:rsidRPr="00CF0F14" w:rsidRDefault="00017604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F0F14">
        <w:rPr>
          <w:rFonts w:ascii="Arial" w:hAnsi="Arial" w:cs="Arial"/>
          <w:sz w:val="24"/>
          <w:szCs w:val="24"/>
        </w:rPr>
        <w:t xml:space="preserve">беспечение контроля за качеством и своевременностью решения вопросов, содержащихся в обращениях </w:t>
      </w:r>
      <w:r>
        <w:rPr>
          <w:rFonts w:ascii="Arial" w:hAnsi="Arial" w:cs="Arial"/>
          <w:sz w:val="24"/>
          <w:szCs w:val="24"/>
        </w:rPr>
        <w:t>работников;</w:t>
      </w:r>
    </w:p>
    <w:p w:rsidR="00017604" w:rsidRPr="00CF0F14" w:rsidRDefault="00017604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F0F14">
        <w:rPr>
          <w:rFonts w:ascii="Arial" w:hAnsi="Arial" w:cs="Arial"/>
          <w:sz w:val="24"/>
          <w:szCs w:val="24"/>
        </w:rPr>
        <w:t xml:space="preserve">беспечение прозрачности деятельности </w:t>
      </w:r>
      <w:r w:rsidR="0065283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бщества;</w:t>
      </w:r>
    </w:p>
    <w:p w:rsidR="00017604" w:rsidRPr="00CF0F14" w:rsidRDefault="00017604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CF0F14">
        <w:rPr>
          <w:rFonts w:ascii="Arial" w:hAnsi="Arial" w:cs="Arial"/>
          <w:sz w:val="24"/>
          <w:szCs w:val="24"/>
        </w:rPr>
        <w:t>ормирование нетерпимого отношения к коррупционным действиям;</w:t>
      </w:r>
    </w:p>
    <w:p w:rsidR="00CF0F14" w:rsidRPr="00CF0F14" w:rsidRDefault="008707A6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Выработка</w:t>
      </w:r>
      <w:r w:rsidR="00017604">
        <w:rPr>
          <w:rFonts w:ascii="Arial" w:hAnsi="Arial" w:cs="Arial"/>
          <w:sz w:val="24"/>
          <w:szCs w:val="24"/>
        </w:rPr>
        <w:t xml:space="preserve"> рекомендаций</w:t>
      </w:r>
      <w:r w:rsidR="00017604" w:rsidRPr="00CF0F14">
        <w:rPr>
          <w:rFonts w:ascii="Arial" w:hAnsi="Arial" w:cs="Arial"/>
          <w:sz w:val="24"/>
          <w:szCs w:val="24"/>
        </w:rPr>
        <w:t xml:space="preserve"> для</w:t>
      </w:r>
      <w:r>
        <w:rPr>
          <w:rFonts w:ascii="Arial" w:hAnsi="Arial" w:cs="Arial"/>
          <w:sz w:val="24"/>
          <w:szCs w:val="24"/>
        </w:rPr>
        <w:t xml:space="preserve"> руководства предприятия и начальников</w:t>
      </w:r>
      <w:r w:rsidR="00017604" w:rsidRPr="00CF0F14">
        <w:rPr>
          <w:rFonts w:ascii="Arial" w:hAnsi="Arial" w:cs="Arial"/>
          <w:sz w:val="24"/>
          <w:szCs w:val="24"/>
        </w:rPr>
        <w:t xml:space="preserve"> </w:t>
      </w:r>
      <w:r w:rsidR="00017604">
        <w:rPr>
          <w:rFonts w:ascii="Arial" w:hAnsi="Arial" w:cs="Arial"/>
          <w:sz w:val="24"/>
          <w:szCs w:val="24"/>
        </w:rPr>
        <w:t xml:space="preserve">самостоятельных </w:t>
      </w:r>
      <w:r w:rsidR="00017604" w:rsidRPr="00CF0F14">
        <w:rPr>
          <w:rFonts w:ascii="Arial" w:hAnsi="Arial" w:cs="Arial"/>
          <w:sz w:val="24"/>
          <w:szCs w:val="24"/>
        </w:rPr>
        <w:t xml:space="preserve">структурных подразделений по повышению эффективности противодействия коррупции в </w:t>
      </w:r>
      <w:r w:rsidR="00017604">
        <w:rPr>
          <w:rFonts w:ascii="Arial" w:hAnsi="Arial" w:cs="Arial"/>
          <w:sz w:val="24"/>
          <w:szCs w:val="24"/>
        </w:rPr>
        <w:t>Обществе</w:t>
      </w:r>
      <w:r w:rsidR="00707E71">
        <w:rPr>
          <w:rFonts w:ascii="Arial" w:hAnsi="Arial" w:cs="Arial"/>
          <w:sz w:val="24"/>
          <w:szCs w:val="24"/>
        </w:rPr>
        <w:t>.</w:t>
      </w:r>
    </w:p>
    <w:p w:rsidR="008707A6" w:rsidRDefault="008707A6" w:rsidP="008707A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F0F14" w:rsidRPr="00CF0F14" w:rsidRDefault="00CF0F14" w:rsidP="008707A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B3E66">
        <w:rPr>
          <w:rFonts w:ascii="Arial" w:hAnsi="Arial" w:cs="Arial"/>
          <w:b/>
          <w:sz w:val="24"/>
          <w:szCs w:val="24"/>
        </w:rPr>
        <w:t>3. Полномочия Комиссии</w:t>
      </w:r>
    </w:p>
    <w:p w:rsidR="00CF0F14" w:rsidRPr="00CF0F14" w:rsidRDefault="008707A6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осуществления своих </w:t>
      </w:r>
      <w:r w:rsidR="00CF0F14" w:rsidRPr="00CF0F14">
        <w:rPr>
          <w:rFonts w:ascii="Arial" w:hAnsi="Arial" w:cs="Arial"/>
          <w:sz w:val="24"/>
          <w:szCs w:val="24"/>
        </w:rPr>
        <w:t>задач Комиссия имеет право:</w:t>
      </w:r>
    </w:p>
    <w:p w:rsidR="00652832" w:rsidRDefault="00017604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F0F14">
        <w:rPr>
          <w:rFonts w:ascii="Arial" w:hAnsi="Arial" w:cs="Arial"/>
          <w:sz w:val="24"/>
          <w:szCs w:val="24"/>
        </w:rPr>
        <w:t xml:space="preserve">ринимать в пределах своей компетенции решения, касающиеся организации, координации и совершенствования деятельности </w:t>
      </w:r>
      <w:r>
        <w:rPr>
          <w:rFonts w:ascii="Arial" w:hAnsi="Arial" w:cs="Arial"/>
          <w:sz w:val="24"/>
          <w:szCs w:val="24"/>
        </w:rPr>
        <w:t>Общества</w:t>
      </w:r>
      <w:r w:rsidRPr="00CF0F14">
        <w:rPr>
          <w:rFonts w:ascii="Arial" w:hAnsi="Arial" w:cs="Arial"/>
          <w:sz w:val="24"/>
          <w:szCs w:val="24"/>
        </w:rPr>
        <w:t xml:space="preserve"> по предупреждению коррупции, а также осуществлять контроль исполнения этих решений;</w:t>
      </w:r>
    </w:p>
    <w:p w:rsidR="00017604" w:rsidRPr="00CF0F14" w:rsidRDefault="00017604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F0F14">
        <w:rPr>
          <w:rFonts w:ascii="Arial" w:hAnsi="Arial" w:cs="Arial"/>
          <w:sz w:val="24"/>
          <w:szCs w:val="24"/>
        </w:rPr>
        <w:t xml:space="preserve">ривлекать для участия в работе Комиссии </w:t>
      </w:r>
      <w:r>
        <w:rPr>
          <w:rFonts w:ascii="Arial" w:hAnsi="Arial" w:cs="Arial"/>
          <w:sz w:val="24"/>
          <w:szCs w:val="24"/>
        </w:rPr>
        <w:t>работников</w:t>
      </w:r>
      <w:r w:rsidRPr="00CF0F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Общества;</w:t>
      </w:r>
    </w:p>
    <w:p w:rsidR="00017604" w:rsidRPr="00CF0F14" w:rsidRDefault="00017604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F0F14">
        <w:rPr>
          <w:rFonts w:ascii="Arial" w:hAnsi="Arial" w:cs="Arial"/>
          <w:sz w:val="24"/>
          <w:szCs w:val="24"/>
        </w:rPr>
        <w:t xml:space="preserve">оздавать рабочие группы для изучения вопросов, </w:t>
      </w:r>
      <w:r w:rsidR="008707A6">
        <w:rPr>
          <w:rFonts w:ascii="Arial" w:hAnsi="Arial" w:cs="Arial"/>
          <w:sz w:val="24"/>
          <w:szCs w:val="24"/>
        </w:rPr>
        <w:t>входящих в компетенцию</w:t>
      </w:r>
      <w:r w:rsidRPr="00CF0F14">
        <w:rPr>
          <w:rFonts w:ascii="Arial" w:hAnsi="Arial" w:cs="Arial"/>
          <w:sz w:val="24"/>
          <w:szCs w:val="24"/>
        </w:rPr>
        <w:t xml:space="preserve"> Комиссии, а также для подготовки проектов соответствующих решений Комиссии;</w:t>
      </w:r>
    </w:p>
    <w:p w:rsidR="00017604" w:rsidRDefault="00F0352E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CF0F14">
        <w:rPr>
          <w:rFonts w:ascii="Arial" w:hAnsi="Arial" w:cs="Arial"/>
          <w:sz w:val="24"/>
          <w:szCs w:val="24"/>
        </w:rPr>
        <w:t>аслушивать на своих заседаниях</w:t>
      </w:r>
      <w:r w:rsidR="008707A6">
        <w:rPr>
          <w:rFonts w:ascii="Arial" w:hAnsi="Arial" w:cs="Arial"/>
          <w:sz w:val="24"/>
          <w:szCs w:val="24"/>
        </w:rPr>
        <w:t xml:space="preserve"> и в необходимых случаях и</w:t>
      </w:r>
      <w:r>
        <w:rPr>
          <w:rFonts w:ascii="Arial" w:hAnsi="Arial" w:cs="Arial"/>
          <w:sz w:val="24"/>
          <w:szCs w:val="24"/>
        </w:rPr>
        <w:t xml:space="preserve">стребовать объяснения </w:t>
      </w:r>
      <w:r w:rsidR="00017604">
        <w:rPr>
          <w:rFonts w:ascii="Arial" w:hAnsi="Arial" w:cs="Arial"/>
          <w:sz w:val="24"/>
          <w:szCs w:val="24"/>
        </w:rPr>
        <w:t>от работников Общества</w:t>
      </w:r>
      <w:r w:rsidR="008707A6">
        <w:rPr>
          <w:rFonts w:ascii="Arial" w:hAnsi="Arial" w:cs="Arial"/>
          <w:sz w:val="24"/>
          <w:szCs w:val="24"/>
        </w:rPr>
        <w:t xml:space="preserve"> по вопросам, входящим в компетенцию комиссии</w:t>
      </w:r>
      <w:r w:rsidR="00017604">
        <w:rPr>
          <w:rFonts w:ascii="Arial" w:hAnsi="Arial" w:cs="Arial"/>
          <w:sz w:val="24"/>
          <w:szCs w:val="24"/>
        </w:rPr>
        <w:t>;</w:t>
      </w:r>
    </w:p>
    <w:p w:rsidR="00F0352E" w:rsidRPr="00CF0F14" w:rsidRDefault="00017604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Истребовать от руководителей самостоятельных </w:t>
      </w:r>
      <w:r w:rsidR="008707A6">
        <w:rPr>
          <w:rFonts w:ascii="Arial" w:hAnsi="Arial" w:cs="Arial"/>
          <w:sz w:val="24"/>
          <w:szCs w:val="24"/>
        </w:rPr>
        <w:t xml:space="preserve">структурных подразделений </w:t>
      </w:r>
      <w:r>
        <w:rPr>
          <w:rFonts w:ascii="Arial" w:hAnsi="Arial" w:cs="Arial"/>
          <w:sz w:val="24"/>
          <w:szCs w:val="24"/>
        </w:rPr>
        <w:t>доку</w:t>
      </w:r>
      <w:r w:rsidR="00652832">
        <w:rPr>
          <w:rFonts w:ascii="Arial" w:hAnsi="Arial" w:cs="Arial"/>
          <w:sz w:val="24"/>
          <w:szCs w:val="24"/>
        </w:rPr>
        <w:t xml:space="preserve">менты по вопросам, входящим в </w:t>
      </w:r>
      <w:r>
        <w:rPr>
          <w:rFonts w:ascii="Arial" w:hAnsi="Arial" w:cs="Arial"/>
          <w:sz w:val="24"/>
          <w:szCs w:val="24"/>
        </w:rPr>
        <w:t>компетенцию</w:t>
      </w:r>
      <w:r w:rsidR="00652832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>.</w:t>
      </w:r>
    </w:p>
    <w:p w:rsidR="008707A6" w:rsidRDefault="008707A6" w:rsidP="008707A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F0F14" w:rsidRPr="00FB3E66" w:rsidRDefault="00CF0F14" w:rsidP="008707A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3E66">
        <w:rPr>
          <w:rFonts w:ascii="Arial" w:hAnsi="Arial" w:cs="Arial"/>
          <w:b/>
          <w:sz w:val="24"/>
          <w:szCs w:val="24"/>
        </w:rPr>
        <w:t>4. Порядок работы Комиссии</w:t>
      </w:r>
    </w:p>
    <w:p w:rsidR="00043258" w:rsidRDefault="00043258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CF0F14" w:rsidRPr="00CF0F14">
        <w:rPr>
          <w:rFonts w:ascii="Arial" w:hAnsi="Arial" w:cs="Arial"/>
          <w:sz w:val="24"/>
          <w:szCs w:val="24"/>
        </w:rPr>
        <w:t>Работой Комиссии руководит Председатель Комиссии</w:t>
      </w:r>
      <w:r>
        <w:rPr>
          <w:rFonts w:ascii="Arial" w:hAnsi="Arial" w:cs="Arial"/>
          <w:sz w:val="24"/>
          <w:szCs w:val="24"/>
        </w:rPr>
        <w:t>;</w:t>
      </w:r>
    </w:p>
    <w:p w:rsidR="00CF0F14" w:rsidRDefault="00043258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4.2 </w:t>
      </w:r>
      <w:r w:rsidR="00CF0F14" w:rsidRPr="00CF0F14">
        <w:rPr>
          <w:rFonts w:ascii="Arial" w:hAnsi="Arial" w:cs="Arial"/>
          <w:sz w:val="24"/>
          <w:szCs w:val="24"/>
        </w:rPr>
        <w:t>Заседания Комиссии проводятся по мере необходимости, но не реже одного раз</w:t>
      </w:r>
      <w:r>
        <w:rPr>
          <w:rFonts w:ascii="Arial" w:hAnsi="Arial" w:cs="Arial"/>
          <w:sz w:val="24"/>
          <w:szCs w:val="24"/>
        </w:rPr>
        <w:t>а в квартал (четырех раз в год);</w:t>
      </w:r>
    </w:p>
    <w:p w:rsidR="00CF0F14" w:rsidRPr="00CF0F14" w:rsidRDefault="00043258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CF0F14">
        <w:rPr>
          <w:rFonts w:ascii="Arial" w:hAnsi="Arial" w:cs="Arial"/>
          <w:sz w:val="24"/>
          <w:szCs w:val="24"/>
        </w:rPr>
        <w:t xml:space="preserve"> </w:t>
      </w:r>
      <w:r w:rsidR="00CF0F14" w:rsidRPr="00CF0F14">
        <w:rPr>
          <w:rFonts w:ascii="Arial" w:hAnsi="Arial" w:cs="Arial"/>
          <w:sz w:val="24"/>
          <w:szCs w:val="24"/>
        </w:rPr>
        <w:t>По решению Пр</w:t>
      </w:r>
      <w:r w:rsidR="00CF0F14">
        <w:rPr>
          <w:rFonts w:ascii="Arial" w:hAnsi="Arial" w:cs="Arial"/>
          <w:sz w:val="24"/>
          <w:szCs w:val="24"/>
        </w:rPr>
        <w:t>едседателя Комиссии</w:t>
      </w:r>
      <w:r w:rsidR="00F0352E">
        <w:rPr>
          <w:rFonts w:ascii="Arial" w:hAnsi="Arial" w:cs="Arial"/>
          <w:sz w:val="24"/>
          <w:szCs w:val="24"/>
        </w:rPr>
        <w:t xml:space="preserve"> и генерального директора</w:t>
      </w:r>
      <w:r w:rsidR="00CF0F14">
        <w:rPr>
          <w:rFonts w:ascii="Arial" w:hAnsi="Arial" w:cs="Arial"/>
          <w:sz w:val="24"/>
          <w:szCs w:val="24"/>
        </w:rPr>
        <w:t xml:space="preserve"> </w:t>
      </w:r>
      <w:r w:rsidR="00CF0F14" w:rsidRPr="00CF0F14">
        <w:rPr>
          <w:rFonts w:ascii="Arial" w:hAnsi="Arial" w:cs="Arial"/>
          <w:sz w:val="24"/>
          <w:szCs w:val="24"/>
        </w:rPr>
        <w:t xml:space="preserve">могут проводиться </w:t>
      </w:r>
      <w:r>
        <w:rPr>
          <w:rFonts w:ascii="Arial" w:hAnsi="Arial" w:cs="Arial"/>
          <w:sz w:val="24"/>
          <w:szCs w:val="24"/>
        </w:rPr>
        <w:t>внеочередные заседания Комиссии;</w:t>
      </w:r>
    </w:p>
    <w:p w:rsidR="00CF0F14" w:rsidRPr="00CF0F14" w:rsidRDefault="00043258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FB3E66">
        <w:rPr>
          <w:rFonts w:ascii="Arial" w:hAnsi="Arial" w:cs="Arial"/>
          <w:sz w:val="24"/>
          <w:szCs w:val="24"/>
        </w:rPr>
        <w:t xml:space="preserve"> </w:t>
      </w:r>
      <w:r w:rsidR="00CF0F14" w:rsidRPr="00CF0F14">
        <w:rPr>
          <w:rFonts w:ascii="Arial" w:hAnsi="Arial" w:cs="Arial"/>
          <w:sz w:val="24"/>
          <w:szCs w:val="24"/>
        </w:rPr>
        <w:t>Повестка дня и порядок рассмотрения вопросов на заседаниях Комиссии утве</w:t>
      </w:r>
      <w:r>
        <w:rPr>
          <w:rFonts w:ascii="Arial" w:hAnsi="Arial" w:cs="Arial"/>
          <w:sz w:val="24"/>
          <w:szCs w:val="24"/>
        </w:rPr>
        <w:t>рждаются Председателем Комиссии;</w:t>
      </w:r>
    </w:p>
    <w:p w:rsidR="00CF0F14" w:rsidRPr="00CF0F14" w:rsidRDefault="00043258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 </w:t>
      </w:r>
      <w:r w:rsidR="00CF0F14" w:rsidRPr="00CF0F14">
        <w:rPr>
          <w:rFonts w:ascii="Arial" w:hAnsi="Arial" w:cs="Arial"/>
          <w:sz w:val="24"/>
          <w:szCs w:val="24"/>
        </w:rPr>
        <w:t xml:space="preserve">Заседания Комиссии ведет Председатель Комиссии, а в его отсутствие — по его поручению </w:t>
      </w:r>
      <w:r w:rsidR="00FB3E66">
        <w:rPr>
          <w:rFonts w:ascii="Arial" w:hAnsi="Arial" w:cs="Arial"/>
          <w:sz w:val="24"/>
          <w:szCs w:val="24"/>
        </w:rPr>
        <w:t>члены</w:t>
      </w:r>
      <w:r w:rsidR="00CF0F14" w:rsidRPr="00CF0F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Комиссии или Секретарь Комиссии;</w:t>
      </w:r>
    </w:p>
    <w:p w:rsidR="00CF0F14" w:rsidRPr="00CF0F14" w:rsidRDefault="00043258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FB3E66">
        <w:rPr>
          <w:rFonts w:ascii="Arial" w:hAnsi="Arial" w:cs="Arial"/>
          <w:sz w:val="24"/>
          <w:szCs w:val="24"/>
        </w:rPr>
        <w:t xml:space="preserve"> </w:t>
      </w:r>
      <w:r w:rsidR="008707A6">
        <w:rPr>
          <w:rFonts w:ascii="Arial" w:hAnsi="Arial" w:cs="Arial"/>
          <w:sz w:val="24"/>
          <w:szCs w:val="24"/>
        </w:rPr>
        <w:t>Члены Комиссии о дате, времени и повестке дня очередного (внеочередного) заседания уведомляются Секретарем Комиссии не позднее, чем за 1 рабочий день до назначенной даты.</w:t>
      </w:r>
      <w:r w:rsidR="008707A6" w:rsidRPr="00CF0F14">
        <w:rPr>
          <w:rFonts w:ascii="Arial" w:hAnsi="Arial" w:cs="Arial"/>
          <w:sz w:val="24"/>
          <w:szCs w:val="24"/>
        </w:rPr>
        <w:t xml:space="preserve"> </w:t>
      </w:r>
      <w:r w:rsidR="00CF0F14" w:rsidRPr="00CF0F14">
        <w:rPr>
          <w:rFonts w:ascii="Arial" w:hAnsi="Arial" w:cs="Arial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Секретаря Комиссии</w:t>
      </w:r>
      <w:r>
        <w:rPr>
          <w:rFonts w:ascii="Arial" w:hAnsi="Arial" w:cs="Arial"/>
          <w:sz w:val="24"/>
          <w:szCs w:val="24"/>
        </w:rPr>
        <w:t>;</w:t>
      </w:r>
    </w:p>
    <w:p w:rsidR="00CF0F14" w:rsidRPr="00CF0F14" w:rsidRDefault="00043258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FB3E66">
        <w:rPr>
          <w:rFonts w:ascii="Arial" w:hAnsi="Arial" w:cs="Arial"/>
          <w:sz w:val="24"/>
          <w:szCs w:val="24"/>
        </w:rPr>
        <w:t xml:space="preserve"> </w:t>
      </w:r>
      <w:r w:rsidR="00CF0F14" w:rsidRPr="00CF0F14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2/3 ее членов</w:t>
      </w:r>
      <w:r>
        <w:rPr>
          <w:rFonts w:ascii="Arial" w:hAnsi="Arial" w:cs="Arial"/>
          <w:sz w:val="24"/>
          <w:szCs w:val="24"/>
        </w:rPr>
        <w:t>;</w:t>
      </w:r>
    </w:p>
    <w:p w:rsidR="00CF0F14" w:rsidRPr="00CF0F14" w:rsidRDefault="00043258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FB3E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0F14" w:rsidRPr="00CF0F14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F0F14" w:rsidRPr="00CF0F14">
        <w:rPr>
          <w:rFonts w:ascii="Arial" w:hAnsi="Arial" w:cs="Arial"/>
          <w:sz w:val="24"/>
          <w:szCs w:val="24"/>
        </w:rPr>
        <w:t>зависимости от рассматриваемых вопросов к участию в заседаниях Комисс</w:t>
      </w:r>
      <w:r>
        <w:rPr>
          <w:rFonts w:ascii="Arial" w:hAnsi="Arial" w:cs="Arial"/>
          <w:sz w:val="24"/>
          <w:szCs w:val="24"/>
        </w:rPr>
        <w:t xml:space="preserve">ии могут привлекаться иные лица, с правом совещательного голоса, </w:t>
      </w:r>
      <w:r w:rsidR="00CF0F14" w:rsidRPr="00CF0F14">
        <w:rPr>
          <w:rFonts w:ascii="Arial" w:hAnsi="Arial" w:cs="Arial"/>
          <w:sz w:val="24"/>
          <w:szCs w:val="24"/>
        </w:rPr>
        <w:t>по соглас</w:t>
      </w:r>
      <w:r>
        <w:rPr>
          <w:rFonts w:ascii="Arial" w:hAnsi="Arial" w:cs="Arial"/>
          <w:sz w:val="24"/>
          <w:szCs w:val="24"/>
        </w:rPr>
        <w:t>ованию с Председателем Комиссии;</w:t>
      </w:r>
    </w:p>
    <w:p w:rsidR="00CF0F14" w:rsidRPr="00CF0F14" w:rsidRDefault="00043258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FB3E66">
        <w:rPr>
          <w:rFonts w:ascii="Arial" w:hAnsi="Arial" w:cs="Arial"/>
          <w:sz w:val="24"/>
          <w:szCs w:val="24"/>
        </w:rPr>
        <w:t xml:space="preserve"> </w:t>
      </w:r>
      <w:r w:rsidR="00CF0F14" w:rsidRPr="00CF0F14">
        <w:rPr>
          <w:rFonts w:ascii="Arial" w:hAnsi="Arial" w:cs="Arial"/>
          <w:sz w:val="24"/>
          <w:szCs w:val="24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его утверждения Председателем Комиссии. Члены Комиссии обладают равными правами при принятии реше</w:t>
      </w:r>
      <w:r>
        <w:rPr>
          <w:rFonts w:ascii="Arial" w:hAnsi="Arial" w:cs="Arial"/>
          <w:sz w:val="24"/>
          <w:szCs w:val="24"/>
        </w:rPr>
        <w:t>ний;</w:t>
      </w:r>
    </w:p>
    <w:p w:rsidR="00CF0F14" w:rsidRPr="00CF0F14" w:rsidRDefault="00043258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 </w:t>
      </w:r>
      <w:r w:rsidR="00F80877">
        <w:rPr>
          <w:rFonts w:ascii="Arial" w:hAnsi="Arial" w:cs="Arial"/>
          <w:sz w:val="24"/>
          <w:szCs w:val="24"/>
        </w:rPr>
        <w:t>Решение К</w:t>
      </w:r>
      <w:r w:rsidR="00F0352E">
        <w:rPr>
          <w:rFonts w:ascii="Arial" w:hAnsi="Arial" w:cs="Arial"/>
          <w:sz w:val="24"/>
          <w:szCs w:val="24"/>
        </w:rPr>
        <w:t>омиссии докладывается генеральному директору, либо лицу его замещающему, в срок не позднее трех суток со дня проведения заседания.</w:t>
      </w:r>
    </w:p>
    <w:p w:rsidR="008707A6" w:rsidRDefault="008707A6" w:rsidP="008707A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745B" w:rsidRDefault="008707A6" w:rsidP="008707A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2A745B" w:rsidRDefault="00F80877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CF0F14" w:rsidRPr="00CF0F14">
        <w:rPr>
          <w:rFonts w:ascii="Arial" w:hAnsi="Arial" w:cs="Arial"/>
          <w:sz w:val="24"/>
          <w:szCs w:val="24"/>
        </w:rPr>
        <w:t xml:space="preserve">Положение вступает в силу с момента его утверждения </w:t>
      </w:r>
      <w:r w:rsidR="00FB3E66">
        <w:rPr>
          <w:rFonts w:ascii="Arial" w:hAnsi="Arial" w:cs="Arial"/>
          <w:sz w:val="24"/>
          <w:szCs w:val="24"/>
        </w:rPr>
        <w:t xml:space="preserve">генеральным директором Общества. </w:t>
      </w:r>
    </w:p>
    <w:p w:rsidR="00E74BA3" w:rsidRDefault="00F80877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</w:t>
      </w:r>
      <w:r w:rsidR="00FB3E66">
        <w:rPr>
          <w:rFonts w:ascii="Arial" w:hAnsi="Arial" w:cs="Arial"/>
          <w:sz w:val="24"/>
          <w:szCs w:val="24"/>
        </w:rPr>
        <w:t>Изменения в положения вносится Председателем Комиссии в случае изменения действующего законодательства РФ в сфере антикоррупционной политики.</w:t>
      </w:r>
    </w:p>
    <w:p w:rsidR="00461B36" w:rsidRDefault="00461B36" w:rsidP="0087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1B36" w:rsidRPr="008F3F76" w:rsidRDefault="00461B36" w:rsidP="008707A6">
      <w:pPr>
        <w:spacing w:after="0"/>
        <w:ind w:right="38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8F3F76">
        <w:rPr>
          <w:rFonts w:ascii="Arial" w:hAnsi="Arial" w:cs="Arial"/>
          <w:b/>
          <w:spacing w:val="20"/>
          <w:sz w:val="24"/>
          <w:szCs w:val="24"/>
        </w:rPr>
        <w:t>РАЗРАБОТАЛ:</w:t>
      </w:r>
    </w:p>
    <w:p w:rsidR="00A45293" w:rsidRPr="008F3F76" w:rsidRDefault="00A45293" w:rsidP="008707A6">
      <w:pPr>
        <w:spacing w:after="0"/>
        <w:ind w:right="38" w:firstLine="36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45293" w:rsidRPr="008F3F76" w:rsidRDefault="00A45293" w:rsidP="008707A6">
      <w:pPr>
        <w:spacing w:after="0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 xml:space="preserve">Заместитель генерального директора </w:t>
      </w:r>
    </w:p>
    <w:p w:rsidR="00A45293" w:rsidRPr="008F3F76" w:rsidRDefault="00A45293" w:rsidP="008707A6">
      <w:pPr>
        <w:spacing w:after="0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 xml:space="preserve">по безопасности - руководитель службы </w:t>
      </w:r>
    </w:p>
    <w:p w:rsidR="00A45293" w:rsidRPr="008F3F76" w:rsidRDefault="00A45293" w:rsidP="008707A6">
      <w:pPr>
        <w:spacing w:after="0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 xml:space="preserve">экономической и информационной безопасности  </w:t>
      </w:r>
      <w:r w:rsidRPr="008F3F76">
        <w:rPr>
          <w:rFonts w:ascii="Arial" w:hAnsi="Arial" w:cs="Arial"/>
          <w:sz w:val="24"/>
          <w:szCs w:val="24"/>
          <w:u w:val="single"/>
        </w:rPr>
        <w:t>___________</w:t>
      </w:r>
      <w:r w:rsidRPr="008F3F76">
        <w:rPr>
          <w:rFonts w:ascii="Arial" w:hAnsi="Arial" w:cs="Arial"/>
          <w:sz w:val="24"/>
          <w:szCs w:val="24"/>
        </w:rPr>
        <w:t xml:space="preserve"> В.В. Леонов</w:t>
      </w:r>
    </w:p>
    <w:p w:rsidR="00461B36" w:rsidRPr="008F3F76" w:rsidRDefault="00A45293" w:rsidP="008707A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61B36" w:rsidRPr="008F3F76" w:rsidRDefault="00461B36" w:rsidP="008707A6">
      <w:pPr>
        <w:spacing w:after="0"/>
        <w:ind w:right="38"/>
        <w:jc w:val="both"/>
        <w:rPr>
          <w:rFonts w:ascii="Arial" w:hAnsi="Arial" w:cs="Arial"/>
          <w:spacing w:val="20"/>
          <w:sz w:val="24"/>
          <w:szCs w:val="24"/>
        </w:rPr>
      </w:pPr>
      <w:r w:rsidRPr="008F3F76">
        <w:rPr>
          <w:rFonts w:ascii="Arial" w:hAnsi="Arial" w:cs="Arial"/>
          <w:b/>
          <w:spacing w:val="20"/>
          <w:sz w:val="24"/>
          <w:szCs w:val="24"/>
        </w:rPr>
        <w:t>СОГЛАСОВАНО</w:t>
      </w:r>
      <w:r w:rsidRPr="008F3F76">
        <w:rPr>
          <w:rFonts w:ascii="Arial" w:hAnsi="Arial" w:cs="Arial"/>
          <w:spacing w:val="20"/>
          <w:sz w:val="24"/>
          <w:szCs w:val="24"/>
        </w:rPr>
        <w:t>:</w:t>
      </w:r>
    </w:p>
    <w:p w:rsidR="00461B36" w:rsidRPr="008F3F76" w:rsidRDefault="00461B36" w:rsidP="008707A6">
      <w:pPr>
        <w:spacing w:after="0"/>
        <w:ind w:right="38"/>
        <w:jc w:val="both"/>
        <w:rPr>
          <w:rFonts w:ascii="Arial" w:hAnsi="Arial" w:cs="Arial"/>
          <w:sz w:val="24"/>
          <w:szCs w:val="24"/>
        </w:rPr>
      </w:pPr>
    </w:p>
    <w:p w:rsidR="00461B36" w:rsidRPr="008F3F76" w:rsidRDefault="00461B36" w:rsidP="008707A6">
      <w:pPr>
        <w:spacing w:after="0"/>
        <w:ind w:right="38"/>
        <w:jc w:val="both"/>
        <w:rPr>
          <w:rFonts w:ascii="Arial" w:hAnsi="Arial" w:cs="Arial"/>
          <w:sz w:val="24"/>
          <w:szCs w:val="24"/>
        </w:rPr>
      </w:pPr>
      <w:r w:rsidRPr="008F3F76">
        <w:rPr>
          <w:rFonts w:ascii="Arial" w:hAnsi="Arial" w:cs="Arial"/>
          <w:sz w:val="24"/>
          <w:szCs w:val="24"/>
        </w:rPr>
        <w:t xml:space="preserve">Начальник юридического бюро                             ___________      Д.А. Алексеев       </w:t>
      </w:r>
    </w:p>
    <w:p w:rsidR="00461B36" w:rsidRPr="008F3F76" w:rsidRDefault="00461B36" w:rsidP="00461B36">
      <w:pPr>
        <w:ind w:right="38" w:firstLine="360"/>
        <w:jc w:val="both"/>
        <w:rPr>
          <w:rFonts w:ascii="Arial" w:hAnsi="Arial" w:cs="Arial"/>
          <w:sz w:val="24"/>
          <w:szCs w:val="24"/>
        </w:rPr>
      </w:pPr>
    </w:p>
    <w:p w:rsidR="00461B36" w:rsidRPr="008F3F76" w:rsidRDefault="00461B36" w:rsidP="00461B36">
      <w:pPr>
        <w:ind w:left="-5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1B36" w:rsidRPr="008F3F76" w:rsidSect="003B680E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4"/>
    <w:rsid w:val="00017604"/>
    <w:rsid w:val="00041789"/>
    <w:rsid w:val="00043258"/>
    <w:rsid w:val="002A745B"/>
    <w:rsid w:val="003B680E"/>
    <w:rsid w:val="00461B36"/>
    <w:rsid w:val="00652832"/>
    <w:rsid w:val="00707E71"/>
    <w:rsid w:val="00820282"/>
    <w:rsid w:val="008707A6"/>
    <w:rsid w:val="00A424D3"/>
    <w:rsid w:val="00A45293"/>
    <w:rsid w:val="00B25A51"/>
    <w:rsid w:val="00CF0F14"/>
    <w:rsid w:val="00E74BA3"/>
    <w:rsid w:val="00E80E82"/>
    <w:rsid w:val="00F0352E"/>
    <w:rsid w:val="00F80877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47880-5279-4757-BF88-566647BA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B3E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51"/>
    <w:rPr>
      <w:rFonts w:ascii="Segoe UI" w:hAnsi="Segoe UI" w:cs="Segoe UI"/>
      <w:sz w:val="18"/>
      <w:szCs w:val="18"/>
    </w:rPr>
  </w:style>
  <w:style w:type="paragraph" w:customStyle="1" w:styleId="Style27">
    <w:name w:val="Style27"/>
    <w:basedOn w:val="a"/>
    <w:uiPriority w:val="99"/>
    <w:rsid w:val="00461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461B3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2016-08-11T08:53:00Z</cp:lastPrinted>
  <dcterms:created xsi:type="dcterms:W3CDTF">2016-07-18T10:20:00Z</dcterms:created>
  <dcterms:modified xsi:type="dcterms:W3CDTF">2016-08-11T08:53:00Z</dcterms:modified>
</cp:coreProperties>
</file>